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328" w:rsidRDefault="00D74328" w:rsidP="00D7432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2049"/>
        </w:tabs>
        <w:spacing w:line="360" w:lineRule="auto"/>
        <w:ind w:hanging="90"/>
        <w:jc w:val="center"/>
        <w:rPr>
          <w:b/>
          <w:color w:val="404040"/>
          <w:sz w:val="28"/>
          <w:szCs w:val="28"/>
        </w:rPr>
      </w:pPr>
      <w:r>
        <w:rPr>
          <w:b/>
          <w:color w:val="404040"/>
          <w:sz w:val="28"/>
          <w:szCs w:val="28"/>
        </w:rPr>
        <w:t>В</w:t>
      </w:r>
      <w:r>
        <w:rPr>
          <w:b/>
          <w:color w:val="404040"/>
          <w:sz w:val="28"/>
          <w:szCs w:val="28"/>
        </w:rPr>
        <w:tab/>
        <w:t>МБОУ «</w:t>
      </w:r>
      <w:proofErr w:type="spellStart"/>
      <w:r w:rsidR="001C76BD">
        <w:rPr>
          <w:b/>
          <w:color w:val="404040"/>
          <w:sz w:val="28"/>
          <w:szCs w:val="28"/>
        </w:rPr>
        <w:t>Дюсьметьевская</w:t>
      </w:r>
      <w:proofErr w:type="spellEnd"/>
      <w:r>
        <w:rPr>
          <w:b/>
          <w:color w:val="404040"/>
          <w:sz w:val="28"/>
          <w:szCs w:val="28"/>
        </w:rPr>
        <w:t xml:space="preserve"> СОШ»</w:t>
      </w:r>
    </w:p>
    <w:p w:rsidR="002925DB" w:rsidRDefault="00D74328" w:rsidP="00D7432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2049"/>
        </w:tabs>
        <w:spacing w:line="360" w:lineRule="auto"/>
        <w:ind w:hanging="90"/>
        <w:jc w:val="center"/>
        <w:rPr>
          <w:b/>
          <w:color w:val="000000"/>
          <w:sz w:val="28"/>
          <w:szCs w:val="28"/>
        </w:rPr>
      </w:pPr>
      <w:r>
        <w:rPr>
          <w:b/>
          <w:color w:val="404040"/>
          <w:sz w:val="28"/>
          <w:szCs w:val="28"/>
        </w:rPr>
        <w:t xml:space="preserve">                                </w:t>
      </w:r>
      <w:proofErr w:type="spellStart"/>
      <w:r>
        <w:rPr>
          <w:b/>
          <w:color w:val="404040"/>
          <w:sz w:val="28"/>
          <w:szCs w:val="28"/>
        </w:rPr>
        <w:t>Мамадышского</w:t>
      </w:r>
      <w:proofErr w:type="spellEnd"/>
      <w:r>
        <w:rPr>
          <w:b/>
          <w:color w:val="404040"/>
          <w:sz w:val="28"/>
          <w:szCs w:val="28"/>
        </w:rPr>
        <w:t xml:space="preserve"> муниципального района</w:t>
      </w:r>
      <w:r>
        <w:rPr>
          <w:b/>
          <w:color w:val="404040"/>
          <w:sz w:val="28"/>
          <w:szCs w:val="28"/>
        </w:rPr>
        <w:tab/>
        <w:t>созданы следующие условия для получения образования детьми с ограниченными возможностями здоровья и детьми-инвалидами:</w:t>
      </w:r>
    </w:p>
    <w:p w:rsidR="002925DB" w:rsidRDefault="00D74328" w:rsidP="001C76B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96"/>
        </w:tabs>
        <w:ind w:left="0"/>
        <w:jc w:val="both"/>
      </w:pPr>
      <w:r>
        <w:rPr>
          <w:color w:val="404040"/>
          <w:sz w:val="28"/>
          <w:szCs w:val="28"/>
        </w:rPr>
        <w:t>прием детей с ограниченными возможностями здоровья осуществляется на основании рекомендаций ПМПК;</w:t>
      </w:r>
    </w:p>
    <w:p w:rsidR="002925DB" w:rsidRDefault="00D74328" w:rsidP="001C76B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"/>
        </w:tabs>
        <w:spacing w:line="362" w:lineRule="auto"/>
        <w:ind w:left="0" w:firstLine="0"/>
        <w:jc w:val="both"/>
      </w:pPr>
      <w:r>
        <w:rPr>
          <w:color w:val="404040"/>
          <w:sz w:val="28"/>
          <w:szCs w:val="28"/>
        </w:rPr>
        <w:t>по медицинским и социально-педагогическим показаниям и на основании заявления родителей (законных представителей) обучающихся организуется индивидуальное обучение на дому и инклюзивное образование;</w:t>
      </w:r>
    </w:p>
    <w:p w:rsidR="002925DB" w:rsidRDefault="00D74328" w:rsidP="001C76B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96"/>
        </w:tabs>
        <w:spacing w:line="360" w:lineRule="auto"/>
        <w:ind w:left="0" w:firstLine="0"/>
        <w:jc w:val="both"/>
      </w:pPr>
      <w:r>
        <w:rPr>
          <w:color w:val="404040"/>
          <w:sz w:val="28"/>
          <w:szCs w:val="28"/>
        </w:rPr>
        <w:t>вопросы деятельности образовательного учреждения, касающие</w:t>
      </w:r>
      <w:r>
        <w:rPr>
          <w:color w:val="404040"/>
          <w:sz w:val="28"/>
          <w:szCs w:val="28"/>
        </w:rPr>
        <w:t>ся организации обучения и воспитания детей с ограниченными возможностями здоровья и детей-инвалидов регламентированы Уставом и локальными актами образовательного учреждения;</w:t>
      </w:r>
    </w:p>
    <w:p w:rsidR="002925DB" w:rsidRDefault="00D74328" w:rsidP="001C76B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96"/>
        </w:tabs>
        <w:spacing w:line="360" w:lineRule="auto"/>
        <w:ind w:left="0" w:firstLine="0"/>
        <w:jc w:val="both"/>
      </w:pPr>
      <w:r>
        <w:rPr>
          <w:color w:val="404040"/>
          <w:sz w:val="28"/>
          <w:szCs w:val="28"/>
        </w:rPr>
        <w:t>для обеспечения эффективной интеграции детей с ограниченными возможностями здоровь</w:t>
      </w:r>
      <w:r>
        <w:rPr>
          <w:color w:val="404040"/>
          <w:sz w:val="28"/>
          <w:szCs w:val="28"/>
        </w:rPr>
        <w:t>я и детей-инвалидов в образовательном учреждении проводится информационно-просветительская, разъяснительная работы по вопросам, связанным с особенностями образовательного процесса для данной категории детей, со всеми участниками образовательного процесса -</w:t>
      </w:r>
      <w:r>
        <w:rPr>
          <w:color w:val="404040"/>
          <w:sz w:val="28"/>
          <w:szCs w:val="28"/>
        </w:rPr>
        <w:t xml:space="preserve"> обучающимися, их родителями (законными представителями), педагогическими работниками через официальный сайт школы;</w:t>
      </w:r>
    </w:p>
    <w:p w:rsidR="002925DB" w:rsidRDefault="00D74328" w:rsidP="001C76B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96"/>
        </w:tabs>
        <w:spacing w:line="360" w:lineRule="auto"/>
        <w:ind w:left="0" w:firstLine="0"/>
        <w:jc w:val="both"/>
      </w:pPr>
      <w:r>
        <w:rPr>
          <w:color w:val="404040"/>
          <w:sz w:val="28"/>
          <w:szCs w:val="28"/>
        </w:rPr>
        <w:t xml:space="preserve">в соответствии с планом реализации приоритетного национального проекта РФ «Образование» и регионального проекта по организации инклюзивного обучения детей-инвалидов, а </w:t>
      </w:r>
      <w:proofErr w:type="gramStart"/>
      <w:r>
        <w:rPr>
          <w:color w:val="404040"/>
          <w:sz w:val="28"/>
          <w:szCs w:val="28"/>
        </w:rPr>
        <w:t xml:space="preserve">так </w:t>
      </w:r>
      <w:r>
        <w:rPr>
          <w:color w:val="404040"/>
          <w:sz w:val="28"/>
          <w:szCs w:val="28"/>
        </w:rPr>
        <w:t>же</w:t>
      </w:r>
      <w:proofErr w:type="gramEnd"/>
      <w:r>
        <w:rPr>
          <w:color w:val="404040"/>
          <w:sz w:val="28"/>
          <w:szCs w:val="28"/>
        </w:rPr>
        <w:t xml:space="preserve"> для эффективного обучения детей инвалидов и детей с ОВЗ, учителя проходят курсы п</w:t>
      </w:r>
      <w:r>
        <w:rPr>
          <w:color w:val="404040"/>
          <w:sz w:val="28"/>
          <w:szCs w:val="28"/>
        </w:rPr>
        <w:t xml:space="preserve">овышения квалификации по вопросам организации интегрированного образования детей- инвалидов и работы с детьми с ОВЗ. Имеется акт и паспорт доступности для </w:t>
      </w:r>
      <w:proofErr w:type="gramStart"/>
      <w:r>
        <w:rPr>
          <w:color w:val="404040"/>
          <w:sz w:val="28"/>
          <w:szCs w:val="28"/>
        </w:rPr>
        <w:t>инвалидов  в</w:t>
      </w:r>
      <w:proofErr w:type="gramEnd"/>
      <w:r>
        <w:rPr>
          <w:color w:val="404040"/>
          <w:sz w:val="28"/>
          <w:szCs w:val="28"/>
        </w:rPr>
        <w:t xml:space="preserve"> МБОУ «</w:t>
      </w:r>
      <w:proofErr w:type="spellStart"/>
      <w:r w:rsidR="001C76BD">
        <w:rPr>
          <w:color w:val="404040"/>
          <w:sz w:val="28"/>
          <w:szCs w:val="28"/>
        </w:rPr>
        <w:t>Дюсьметьевская</w:t>
      </w:r>
      <w:proofErr w:type="spellEnd"/>
      <w:r>
        <w:rPr>
          <w:color w:val="404040"/>
          <w:sz w:val="28"/>
          <w:szCs w:val="28"/>
        </w:rPr>
        <w:t xml:space="preserve"> СОШ». Обучен сотрудник школы по теме: «Организация технической по</w:t>
      </w:r>
      <w:r>
        <w:rPr>
          <w:color w:val="404040"/>
          <w:sz w:val="28"/>
          <w:szCs w:val="28"/>
        </w:rPr>
        <w:t>мощи лицам с ОВЗ и инвалидностью в образовательной организации».</w:t>
      </w:r>
    </w:p>
    <w:p w:rsidR="002925DB" w:rsidRPr="001C76BD" w:rsidRDefault="00D74328" w:rsidP="001C76B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96"/>
        </w:tabs>
        <w:spacing w:line="360" w:lineRule="auto"/>
        <w:ind w:left="0" w:firstLine="0"/>
      </w:pPr>
      <w:r>
        <w:rPr>
          <w:color w:val="404040"/>
          <w:sz w:val="28"/>
          <w:szCs w:val="28"/>
        </w:rPr>
        <w:t xml:space="preserve">вход в образовательное учреждение оборудован пандусом, звонком – вызовом персонала; внутри здания </w:t>
      </w:r>
      <w:proofErr w:type="gramStart"/>
      <w:r>
        <w:rPr>
          <w:color w:val="404040"/>
          <w:sz w:val="28"/>
          <w:szCs w:val="28"/>
        </w:rPr>
        <w:t>школы  имеется</w:t>
      </w:r>
      <w:proofErr w:type="gramEnd"/>
      <w:r>
        <w:rPr>
          <w:color w:val="404040"/>
          <w:sz w:val="28"/>
          <w:szCs w:val="28"/>
        </w:rPr>
        <w:t xml:space="preserve"> специально оборудованный санузел.</w:t>
      </w:r>
    </w:p>
    <w:p w:rsidR="001C76BD" w:rsidRDefault="001C76BD" w:rsidP="001C76BD">
      <w:pPr>
        <w:pBdr>
          <w:top w:val="nil"/>
          <w:left w:val="nil"/>
          <w:bottom w:val="nil"/>
          <w:right w:val="nil"/>
          <w:between w:val="nil"/>
        </w:pBdr>
        <w:tabs>
          <w:tab w:val="left" w:pos="396"/>
        </w:tabs>
        <w:spacing w:line="360" w:lineRule="auto"/>
      </w:pPr>
    </w:p>
    <w:p w:rsidR="00D74328" w:rsidRDefault="00D74328" w:rsidP="001C76BD">
      <w:pPr>
        <w:pBdr>
          <w:top w:val="nil"/>
          <w:left w:val="nil"/>
          <w:bottom w:val="nil"/>
          <w:right w:val="nil"/>
          <w:between w:val="nil"/>
        </w:pBdr>
        <w:tabs>
          <w:tab w:val="left" w:pos="396"/>
        </w:tabs>
        <w:spacing w:line="360" w:lineRule="auto"/>
      </w:pPr>
      <w:bookmarkStart w:id="0" w:name="_GoBack"/>
      <w:bookmarkEnd w:id="0"/>
    </w:p>
    <w:p w:rsidR="002925DB" w:rsidRDefault="00D74328" w:rsidP="001C76BD">
      <w:pPr>
        <w:pBdr>
          <w:top w:val="nil"/>
          <w:left w:val="nil"/>
          <w:bottom w:val="nil"/>
          <w:right w:val="nil"/>
          <w:between w:val="nil"/>
        </w:pBdr>
        <w:ind w:hanging="284"/>
        <w:rPr>
          <w:b/>
          <w:color w:val="000000"/>
          <w:sz w:val="28"/>
          <w:szCs w:val="28"/>
        </w:rPr>
      </w:pPr>
      <w:r>
        <w:rPr>
          <w:b/>
          <w:color w:val="404040"/>
          <w:sz w:val="28"/>
          <w:szCs w:val="28"/>
        </w:rPr>
        <w:lastRenderedPageBreak/>
        <w:t>Информация о специальных условиях в МБОУ «</w:t>
      </w:r>
      <w:proofErr w:type="spellStart"/>
      <w:r w:rsidR="001C76BD">
        <w:rPr>
          <w:b/>
          <w:color w:val="404040"/>
          <w:sz w:val="28"/>
          <w:szCs w:val="28"/>
        </w:rPr>
        <w:t>Дюсьметьевская</w:t>
      </w:r>
      <w:proofErr w:type="spellEnd"/>
      <w:r>
        <w:rPr>
          <w:b/>
          <w:color w:val="404040"/>
          <w:sz w:val="28"/>
          <w:szCs w:val="28"/>
        </w:rPr>
        <w:t xml:space="preserve"> СОШ»</w:t>
      </w:r>
    </w:p>
    <w:p w:rsidR="002925DB" w:rsidRDefault="00D74328" w:rsidP="001C76BD">
      <w:pPr>
        <w:jc w:val="center"/>
        <w:rPr>
          <w:b/>
          <w:sz w:val="28"/>
          <w:szCs w:val="28"/>
        </w:rPr>
      </w:pPr>
      <w:r>
        <w:rPr>
          <w:b/>
          <w:color w:val="404040"/>
          <w:sz w:val="28"/>
          <w:szCs w:val="28"/>
        </w:rPr>
        <w:t>для обучения детей-инвалидов и детей с ОВЗ</w:t>
      </w:r>
    </w:p>
    <w:p w:rsidR="002925DB" w:rsidRDefault="002925DB" w:rsidP="001C76BD">
      <w:pPr>
        <w:pBdr>
          <w:top w:val="nil"/>
          <w:left w:val="nil"/>
          <w:bottom w:val="nil"/>
          <w:right w:val="nil"/>
          <w:between w:val="nil"/>
        </w:pBdr>
        <w:ind w:hanging="232"/>
        <w:rPr>
          <w:b/>
          <w:color w:val="000000"/>
          <w:sz w:val="28"/>
          <w:szCs w:val="28"/>
        </w:rPr>
      </w:pPr>
    </w:p>
    <w:tbl>
      <w:tblPr>
        <w:tblStyle w:val="a8"/>
        <w:tblW w:w="1006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387"/>
      </w:tblGrid>
      <w:tr w:rsidR="002925DB" w:rsidTr="00D74328">
        <w:trPr>
          <w:trHeight w:val="480"/>
        </w:trPr>
        <w:tc>
          <w:tcPr>
            <w:tcW w:w="4678" w:type="dxa"/>
          </w:tcPr>
          <w:p w:rsidR="002925DB" w:rsidRDefault="00D74328" w:rsidP="001C7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hanging="24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Специальные условия</w:t>
            </w:r>
          </w:p>
        </w:tc>
        <w:tc>
          <w:tcPr>
            <w:tcW w:w="5387" w:type="dxa"/>
          </w:tcPr>
          <w:p w:rsidR="002925DB" w:rsidRDefault="00D74328" w:rsidP="001C7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hanging="1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Наличие</w:t>
            </w:r>
          </w:p>
        </w:tc>
      </w:tr>
      <w:tr w:rsidR="002925DB" w:rsidTr="00D74328">
        <w:trPr>
          <w:trHeight w:val="480"/>
        </w:trPr>
        <w:tc>
          <w:tcPr>
            <w:tcW w:w="4678" w:type="dxa"/>
          </w:tcPr>
          <w:p w:rsidR="002925DB" w:rsidRDefault="00D74328" w:rsidP="00D743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5" w:lineRule="auto"/>
              <w:ind w:left="142" w:firstLine="1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Специально оборудованные учебные кабинеты</w:t>
            </w:r>
          </w:p>
        </w:tc>
        <w:tc>
          <w:tcPr>
            <w:tcW w:w="5387" w:type="dxa"/>
          </w:tcPr>
          <w:p w:rsidR="002925DB" w:rsidRDefault="00D74328" w:rsidP="00D743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5" w:lineRule="auto"/>
              <w:ind w:left="142" w:firstLine="1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4F6F7"/>
              </w:rPr>
              <w:t>Нет</w:t>
            </w:r>
          </w:p>
        </w:tc>
      </w:tr>
      <w:tr w:rsidR="002925DB" w:rsidTr="00D74328">
        <w:trPr>
          <w:trHeight w:val="800"/>
        </w:trPr>
        <w:tc>
          <w:tcPr>
            <w:tcW w:w="4678" w:type="dxa"/>
          </w:tcPr>
          <w:p w:rsidR="002925DB" w:rsidRDefault="00D74328" w:rsidP="00D743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firstLine="1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Проведение практических занятий, приспособленных для использования детьми - инвалидами и детьми с ОВЗ</w:t>
            </w:r>
          </w:p>
        </w:tc>
        <w:tc>
          <w:tcPr>
            <w:tcW w:w="5387" w:type="dxa"/>
          </w:tcPr>
          <w:p w:rsidR="002925DB" w:rsidRDefault="00D74328" w:rsidP="00D743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5" w:lineRule="auto"/>
              <w:ind w:left="142" w:firstLine="1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2925DB" w:rsidTr="00D74328">
        <w:trPr>
          <w:trHeight w:val="800"/>
        </w:trPr>
        <w:tc>
          <w:tcPr>
            <w:tcW w:w="4678" w:type="dxa"/>
          </w:tcPr>
          <w:p w:rsidR="002925DB" w:rsidRDefault="00D74328" w:rsidP="00D743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8"/>
                <w:tab w:val="left" w:pos="4003"/>
                <w:tab w:val="left" w:pos="4766"/>
                <w:tab w:val="left" w:pos="6886"/>
                <w:tab w:val="left" w:pos="8084"/>
              </w:tabs>
              <w:ind w:left="142" w:firstLine="1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Библиотека</w:t>
            </w:r>
            <w:r>
              <w:rPr>
                <w:color w:val="000000"/>
                <w:sz w:val="28"/>
                <w:szCs w:val="28"/>
              </w:rPr>
              <w:tab/>
              <w:t>приспособлена</w:t>
            </w:r>
            <w:r>
              <w:rPr>
                <w:color w:val="000000"/>
                <w:sz w:val="28"/>
                <w:szCs w:val="28"/>
              </w:rPr>
              <w:tab/>
              <w:t>для</w:t>
            </w:r>
            <w:r>
              <w:rPr>
                <w:color w:val="000000"/>
                <w:sz w:val="28"/>
                <w:szCs w:val="28"/>
              </w:rPr>
              <w:tab/>
              <w:t>использования</w:t>
            </w:r>
            <w:r>
              <w:rPr>
                <w:color w:val="000000"/>
                <w:sz w:val="28"/>
                <w:szCs w:val="28"/>
              </w:rPr>
              <w:tab/>
              <w:t>детьми</w:t>
            </w:r>
            <w:r>
              <w:rPr>
                <w:color w:val="000000"/>
                <w:sz w:val="28"/>
                <w:szCs w:val="28"/>
              </w:rPr>
              <w:tab/>
              <w:t>– инвалидами и детьми с ОВЗ</w:t>
            </w:r>
          </w:p>
        </w:tc>
        <w:tc>
          <w:tcPr>
            <w:tcW w:w="5387" w:type="dxa"/>
          </w:tcPr>
          <w:p w:rsidR="002925DB" w:rsidRDefault="00D74328" w:rsidP="00D743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5" w:lineRule="auto"/>
              <w:ind w:left="142" w:firstLine="1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2925DB" w:rsidTr="00D74328">
        <w:trPr>
          <w:trHeight w:val="960"/>
        </w:trPr>
        <w:tc>
          <w:tcPr>
            <w:tcW w:w="4678" w:type="dxa"/>
          </w:tcPr>
          <w:p w:rsidR="002925DB" w:rsidRDefault="00D74328" w:rsidP="00D743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firstLine="1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Объекты спорта, приспособленные для использования детьми – инвалидами и детьми с ОВЗ</w:t>
            </w:r>
          </w:p>
        </w:tc>
        <w:tc>
          <w:tcPr>
            <w:tcW w:w="5387" w:type="dxa"/>
          </w:tcPr>
          <w:p w:rsidR="002925DB" w:rsidRDefault="00D74328" w:rsidP="00D743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5" w:lineRule="auto"/>
              <w:ind w:left="142" w:firstLine="1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Имеется доступ к объектам спорта для инвалидов и лиц</w:t>
            </w:r>
          </w:p>
          <w:p w:rsidR="002925DB" w:rsidRDefault="00D74328" w:rsidP="00D743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142" w:firstLine="1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ОВЗ. Это - спортивная площадка на территории школы и спортзал .</w:t>
            </w:r>
          </w:p>
        </w:tc>
      </w:tr>
      <w:tr w:rsidR="002925DB" w:rsidTr="00D74328">
        <w:trPr>
          <w:trHeight w:val="1120"/>
        </w:trPr>
        <w:tc>
          <w:tcPr>
            <w:tcW w:w="4678" w:type="dxa"/>
          </w:tcPr>
          <w:p w:rsidR="002925DB" w:rsidRDefault="00D74328" w:rsidP="00D743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42" w:firstLine="1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Наличие средств обучения и воспитания, приспособленных для использования детьми – инвалидами и детьми с ОВЗ</w:t>
            </w:r>
          </w:p>
        </w:tc>
        <w:tc>
          <w:tcPr>
            <w:tcW w:w="5387" w:type="dxa"/>
          </w:tcPr>
          <w:p w:rsidR="002925DB" w:rsidRDefault="00D74328" w:rsidP="00D743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5" w:firstLine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Компьютерное оборудование (компьютеры, ноутбуки,  интерактивные доски, веб-камера, колонки акустические и т.п.)</w:t>
            </w:r>
          </w:p>
        </w:tc>
      </w:tr>
      <w:tr w:rsidR="002925DB" w:rsidTr="00D74328">
        <w:trPr>
          <w:trHeight w:val="1440"/>
        </w:trPr>
        <w:tc>
          <w:tcPr>
            <w:tcW w:w="4678" w:type="dxa"/>
          </w:tcPr>
          <w:p w:rsidR="002925DB" w:rsidRDefault="00D74328" w:rsidP="00D743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5" w:lineRule="auto"/>
              <w:ind w:left="142" w:firstLine="1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беспрепятственного доступа в здание школы</w:t>
            </w:r>
          </w:p>
        </w:tc>
        <w:tc>
          <w:tcPr>
            <w:tcW w:w="5387" w:type="dxa"/>
          </w:tcPr>
          <w:p w:rsidR="002925DB" w:rsidRDefault="00D74328" w:rsidP="00D7432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"/>
              </w:tabs>
              <w:ind w:left="142" w:right="135" w:firstLine="142"/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Для обеспечения безопасности и беспрепятственного перемещения лиц с ОВЗ и инвалидов территория школы имеет дорожку с тактильной плиткой.</w:t>
            </w:r>
          </w:p>
          <w:p w:rsidR="002925DB" w:rsidRDefault="00D74328" w:rsidP="00D7432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1"/>
              </w:tabs>
              <w:spacing w:line="311" w:lineRule="auto"/>
              <w:ind w:left="142" w:right="135" w:firstLine="142"/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 xml:space="preserve">В целях создания </w:t>
            </w:r>
            <w:proofErr w:type="spellStart"/>
            <w:r>
              <w:rPr>
                <w:color w:val="000000"/>
                <w:sz w:val="28"/>
                <w:szCs w:val="28"/>
              </w:rPr>
              <w:t>безбарьерной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среды, обеспечения</w:t>
            </w:r>
          </w:p>
        </w:tc>
      </w:tr>
    </w:tbl>
    <w:tbl>
      <w:tblPr>
        <w:tblStyle w:val="a9"/>
        <w:tblW w:w="1006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387"/>
      </w:tblGrid>
      <w:tr w:rsidR="002925DB" w:rsidTr="00D74328">
        <w:trPr>
          <w:trHeight w:val="273"/>
        </w:trPr>
        <w:tc>
          <w:tcPr>
            <w:tcW w:w="4678" w:type="dxa"/>
          </w:tcPr>
          <w:p w:rsidR="002925DB" w:rsidRDefault="00D74328" w:rsidP="00D743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firstLine="142"/>
              <w:rPr>
                <w:color w:val="000000"/>
                <w:sz w:val="28"/>
                <w:szCs w:val="28"/>
              </w:rPr>
            </w:pPr>
            <w:r>
              <w:br w:type="page"/>
            </w:r>
          </w:p>
        </w:tc>
        <w:tc>
          <w:tcPr>
            <w:tcW w:w="5387" w:type="dxa"/>
          </w:tcPr>
          <w:p w:rsidR="002925DB" w:rsidRDefault="00D74328" w:rsidP="00D743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5" w:firstLine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доступности помещений в школе: · установлен пандус и специализированный вход для инвалидов- </w:t>
            </w:r>
            <w:proofErr w:type="gramStart"/>
            <w:r>
              <w:rPr>
                <w:color w:val="000000"/>
                <w:sz w:val="28"/>
                <w:szCs w:val="28"/>
              </w:rPr>
              <w:t>колясочников;  гигиеническое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 помещение (санузлы) .</w:t>
            </w:r>
          </w:p>
          <w:p w:rsidR="002925DB" w:rsidRDefault="00D74328" w:rsidP="00D743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5" w:firstLine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школе для лиц с ОВЗ и инвалидов созданы условия для преодоления, замещения (компенсации) ограничений жизнедеятельности: широкие входные двери, широкие коридоры.</w:t>
            </w:r>
          </w:p>
          <w:p w:rsidR="002925DB" w:rsidRDefault="00D74328" w:rsidP="00D743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5" w:firstLine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 Вход в школу оснащен кнопкой вызова сотрудника для тех, кто не може</w:t>
            </w:r>
            <w:r w:rsidR="001C76BD">
              <w:rPr>
                <w:color w:val="000000"/>
                <w:sz w:val="28"/>
                <w:szCs w:val="28"/>
              </w:rPr>
              <w:t>т самостоятельно зайти в здание</w:t>
            </w:r>
            <w:r>
              <w:rPr>
                <w:color w:val="000000"/>
                <w:sz w:val="28"/>
                <w:szCs w:val="28"/>
              </w:rPr>
              <w:t>. Во дворе школы и в коридоре выложена тактильная плитка для помощи ориентации в</w:t>
            </w:r>
          </w:p>
          <w:p w:rsidR="002925DB" w:rsidRDefault="00D74328" w:rsidP="00D743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8" w:lineRule="auto"/>
              <w:ind w:left="142" w:right="135" w:firstLine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пространстве .</w:t>
            </w:r>
          </w:p>
        </w:tc>
      </w:tr>
      <w:tr w:rsidR="002925DB" w:rsidTr="00D74328">
        <w:trPr>
          <w:trHeight w:val="1400"/>
        </w:trPr>
        <w:tc>
          <w:tcPr>
            <w:tcW w:w="4678" w:type="dxa"/>
          </w:tcPr>
          <w:p w:rsidR="002925DB" w:rsidRDefault="00D74328" w:rsidP="00D743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firstLine="1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 Условия питания обучающихся, в том числе инвалидов и лиц с ОВЗ</w:t>
            </w:r>
          </w:p>
        </w:tc>
        <w:tc>
          <w:tcPr>
            <w:tcW w:w="5387" w:type="dxa"/>
          </w:tcPr>
          <w:p w:rsidR="002925DB" w:rsidRDefault="00D74328" w:rsidP="00D743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5" w:firstLine="142"/>
              <w:jc w:val="both"/>
              <w:rPr>
                <w:color w:val="000000"/>
                <w:sz w:val="28"/>
                <w:szCs w:val="28"/>
              </w:rPr>
            </w:pPr>
            <w:bookmarkStart w:id="1" w:name="_gjdgxs" w:colFirst="0" w:colLast="0"/>
            <w:bookmarkEnd w:id="1"/>
            <w:r>
              <w:rPr>
                <w:color w:val="000000"/>
                <w:sz w:val="28"/>
                <w:szCs w:val="28"/>
              </w:rPr>
              <w:t xml:space="preserve">В школе организовано бесплатное питание </w:t>
            </w:r>
            <w:r w:rsidR="001C76BD"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 xml:space="preserve">ля обучающихся 1-4 классов. Обеспечены двухразовым горячим питанием учащиеся 5-11 классов. </w:t>
            </w:r>
          </w:p>
        </w:tc>
      </w:tr>
      <w:tr w:rsidR="002925DB" w:rsidTr="00D74328">
        <w:trPr>
          <w:trHeight w:val="4360"/>
        </w:trPr>
        <w:tc>
          <w:tcPr>
            <w:tcW w:w="4678" w:type="dxa"/>
          </w:tcPr>
          <w:p w:rsidR="002925DB" w:rsidRDefault="00D74328" w:rsidP="00D743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5" w:lineRule="auto"/>
              <w:ind w:left="142" w:firstLine="1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Специальные условия охраны здоровья</w:t>
            </w:r>
          </w:p>
        </w:tc>
        <w:tc>
          <w:tcPr>
            <w:tcW w:w="5387" w:type="dxa"/>
          </w:tcPr>
          <w:p w:rsidR="002925DB" w:rsidRDefault="00D74328" w:rsidP="00D743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5" w:firstLine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соответствии со статьей 41 главы 4 Федерального закона от 29 декабря 2012 № 273-ФЗ (в ред. от 28.06.2014) «Об образовании в Российской Федерации» созданы условия, гарантирующие охрану и укрепление здоровья обучающихся. Основные направления охраны здоровь</w:t>
            </w:r>
            <w:r>
              <w:rPr>
                <w:color w:val="000000"/>
                <w:sz w:val="28"/>
                <w:szCs w:val="28"/>
              </w:rPr>
              <w:t>я:</w:t>
            </w:r>
          </w:p>
          <w:p w:rsidR="002925DB" w:rsidRDefault="00D74328" w:rsidP="00D7432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7"/>
              </w:tabs>
              <w:ind w:left="142" w:right="135" w:firstLine="142"/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оказание первичной медико-санитарной помощи в порядке, установленном законодательством в сфере охраны здоровья;</w:t>
            </w:r>
          </w:p>
          <w:p w:rsidR="002925DB" w:rsidRDefault="00D74328" w:rsidP="00D7432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7"/>
              </w:tabs>
              <w:ind w:left="142" w:right="135" w:firstLine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определение оптимальной   учебной,   </w:t>
            </w:r>
            <w:proofErr w:type="spellStart"/>
            <w:r>
              <w:rPr>
                <w:color w:val="000000"/>
                <w:sz w:val="28"/>
                <w:szCs w:val="28"/>
              </w:rPr>
              <w:t>внеучебной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нагрузки, режима учебных занятий и продолжительности каникул;</w:t>
            </w:r>
          </w:p>
        </w:tc>
      </w:tr>
      <w:tr w:rsidR="002925DB" w:rsidTr="00D74328">
        <w:trPr>
          <w:trHeight w:val="1407"/>
        </w:trPr>
        <w:tc>
          <w:tcPr>
            <w:tcW w:w="4678" w:type="dxa"/>
          </w:tcPr>
          <w:p w:rsidR="002925DB" w:rsidRDefault="002925DB" w:rsidP="00D743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firstLine="142"/>
              <w:rPr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2925DB" w:rsidRDefault="00D74328" w:rsidP="00D743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142" w:right="135" w:firstLine="142"/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пропаганда и обучение навыкам здорового образа жизни, требованиям охраны труда;</w:t>
            </w:r>
          </w:p>
          <w:p w:rsidR="002925DB" w:rsidRDefault="00D74328" w:rsidP="00D743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1"/>
              </w:tabs>
              <w:ind w:left="142" w:right="135" w:firstLine="142"/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организация и создание условий для профилактики заболеваний и оздоровления обучающихся, для занятия ими физической культурой и спортом;</w:t>
            </w:r>
          </w:p>
          <w:p w:rsidR="002925DB" w:rsidRDefault="00D74328" w:rsidP="00D743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3"/>
                <w:tab w:val="left" w:pos="3243"/>
                <w:tab w:val="left" w:pos="5498"/>
              </w:tabs>
              <w:ind w:left="142" w:right="135" w:firstLine="142"/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прохождение обучающимися в соответствии с законодательством</w:t>
            </w:r>
            <w:r>
              <w:rPr>
                <w:color w:val="000000"/>
                <w:sz w:val="28"/>
                <w:szCs w:val="28"/>
              </w:rPr>
              <w:tab/>
              <w:t>Российской</w:t>
            </w:r>
            <w:r>
              <w:rPr>
                <w:color w:val="000000"/>
                <w:sz w:val="28"/>
                <w:szCs w:val="28"/>
              </w:rPr>
              <w:tab/>
              <w:t>Федерации периодических медицинских осмотров и диспансеризации;</w:t>
            </w:r>
          </w:p>
          <w:p w:rsidR="002925DB" w:rsidRDefault="00D74328" w:rsidP="00D743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8"/>
              </w:tabs>
              <w:ind w:left="142" w:right="135" w:firstLine="142"/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профилактика и запрещение курения, употребления алкогольных, слабоалкогольных напитков, пива, наркотических средств и пси</w:t>
            </w:r>
            <w:r>
              <w:rPr>
                <w:color w:val="000000"/>
                <w:sz w:val="28"/>
                <w:szCs w:val="28"/>
              </w:rPr>
              <w:t>хотропных веществ;</w:t>
            </w:r>
          </w:p>
          <w:p w:rsidR="002925DB" w:rsidRDefault="00D74328" w:rsidP="00D743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4"/>
              </w:tabs>
              <w:spacing w:line="242" w:lineRule="auto"/>
              <w:ind w:left="142" w:right="135" w:firstLine="142"/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обеспечение безопасности обучающихся во время пребывания в школе;</w:t>
            </w:r>
          </w:p>
          <w:p w:rsidR="002925DB" w:rsidRDefault="00D74328" w:rsidP="00D743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"/>
              </w:tabs>
              <w:spacing w:line="242" w:lineRule="auto"/>
              <w:ind w:left="142" w:right="135" w:firstLine="142"/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профилактика несчастных случаев с учащимися во время пребывания в школе;</w:t>
            </w:r>
          </w:p>
          <w:p w:rsidR="002925DB" w:rsidRDefault="00D74328" w:rsidP="00D743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6"/>
              </w:tabs>
              <w:spacing w:line="322" w:lineRule="auto"/>
              <w:ind w:left="142" w:right="135" w:firstLine="142"/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проведение санитарно-противоэпидемических и профилактических мероприятий</w:t>
            </w:r>
          </w:p>
        </w:tc>
      </w:tr>
      <w:tr w:rsidR="002925DB" w:rsidTr="00D74328">
        <w:trPr>
          <w:trHeight w:val="2700"/>
        </w:trPr>
        <w:tc>
          <w:tcPr>
            <w:tcW w:w="4678" w:type="dxa"/>
          </w:tcPr>
          <w:p w:rsidR="002925DB" w:rsidRDefault="00D74328" w:rsidP="00D743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firstLine="1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Доступ к информационным системам и информационно- телекоммуникационным сетям, приспособленным для использования детьми – инвалидами и детьми с ОВЗ</w:t>
            </w:r>
          </w:p>
        </w:tc>
        <w:tc>
          <w:tcPr>
            <w:tcW w:w="5387" w:type="dxa"/>
          </w:tcPr>
          <w:p w:rsidR="002925DB" w:rsidRDefault="00D74328" w:rsidP="00D743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firstLine="1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школе создано единое информационное пространство, обеспечивающее эффективную социализацию школьников в условиях информационного общества.</w:t>
            </w:r>
          </w:p>
          <w:p w:rsidR="002925DB" w:rsidRDefault="00D74328" w:rsidP="00D743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firstLine="1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Информационная база школы оснащена:</w:t>
            </w:r>
          </w:p>
          <w:p w:rsidR="002925DB" w:rsidRDefault="00D74328" w:rsidP="00D7432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5"/>
                <w:tab w:val="left" w:pos="826"/>
              </w:tabs>
              <w:spacing w:line="322" w:lineRule="auto"/>
              <w:ind w:left="142" w:firstLine="142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электронной почтой;</w:t>
            </w:r>
          </w:p>
          <w:p w:rsidR="002925DB" w:rsidRDefault="00D74328" w:rsidP="00D7432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5"/>
                <w:tab w:val="left" w:pos="826"/>
              </w:tabs>
              <w:spacing w:line="322" w:lineRule="auto"/>
              <w:ind w:left="142" w:firstLine="142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локальной сетью;</w:t>
            </w:r>
          </w:p>
          <w:p w:rsidR="002925DB" w:rsidRDefault="00D74328" w:rsidP="00D7432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5"/>
                <w:tab w:val="left" w:pos="826"/>
              </w:tabs>
              <w:spacing w:line="308" w:lineRule="auto"/>
              <w:ind w:left="142" w:firstLine="142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выходом в Интернет;</w:t>
            </w:r>
          </w:p>
        </w:tc>
      </w:tr>
    </w:tbl>
    <w:tbl>
      <w:tblPr>
        <w:tblStyle w:val="aa"/>
        <w:tblpPr w:leftFromText="180" w:rightFromText="180" w:vertAnchor="text" w:horzAnchor="margin" w:tblpX="-132" w:tblpY="35"/>
        <w:tblW w:w="10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3"/>
        <w:gridCol w:w="5387"/>
      </w:tblGrid>
      <w:tr w:rsidR="00D74328" w:rsidTr="00D74328">
        <w:trPr>
          <w:trHeight w:val="600"/>
        </w:trPr>
        <w:tc>
          <w:tcPr>
            <w:tcW w:w="4683" w:type="dxa"/>
          </w:tcPr>
          <w:p w:rsidR="001C76BD" w:rsidRDefault="001C76BD" w:rsidP="00D743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firstLine="142"/>
              <w:rPr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1C76BD" w:rsidRDefault="001C76BD" w:rsidP="00D7432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5"/>
                <w:tab w:val="left" w:pos="826"/>
              </w:tabs>
              <w:spacing w:line="312" w:lineRule="auto"/>
              <w:ind w:left="142" w:firstLine="142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разработан и действует школьный сайт.</w:t>
            </w:r>
          </w:p>
        </w:tc>
      </w:tr>
      <w:tr w:rsidR="00D74328" w:rsidTr="00D74328">
        <w:trPr>
          <w:trHeight w:val="1120"/>
        </w:trPr>
        <w:tc>
          <w:tcPr>
            <w:tcW w:w="4683" w:type="dxa"/>
          </w:tcPr>
          <w:p w:rsidR="001C76BD" w:rsidRDefault="001C76BD" w:rsidP="00D743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firstLine="1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Электронные образовательные ресурсы, к которым обеспечивается доступ детей - инвалидов и детей с ОВЗ</w:t>
            </w:r>
          </w:p>
        </w:tc>
        <w:tc>
          <w:tcPr>
            <w:tcW w:w="5387" w:type="dxa"/>
          </w:tcPr>
          <w:p w:rsidR="001C76BD" w:rsidRDefault="001C76BD" w:rsidP="00D7432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6"/>
                <w:tab w:val="left" w:pos="1693"/>
                <w:tab w:val="left" w:pos="3701"/>
                <w:tab w:val="left" w:pos="5498"/>
              </w:tabs>
              <w:ind w:left="142" w:firstLine="142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ГИС</w:t>
            </w:r>
            <w:r>
              <w:rPr>
                <w:color w:val="000000"/>
                <w:sz w:val="28"/>
                <w:szCs w:val="28"/>
              </w:rPr>
              <w:tab/>
              <w:t>«Электронное</w:t>
            </w:r>
            <w:r>
              <w:rPr>
                <w:color w:val="000000"/>
                <w:sz w:val="28"/>
                <w:szCs w:val="28"/>
              </w:rPr>
              <w:tab/>
              <w:t>образование</w:t>
            </w:r>
            <w:r>
              <w:rPr>
                <w:color w:val="000000"/>
                <w:sz w:val="28"/>
                <w:szCs w:val="28"/>
              </w:rPr>
              <w:tab/>
              <w:t>Республики Татарстан» (</w:t>
            </w:r>
            <w:hyperlink r:id="rId5">
              <w:r>
                <w:rPr>
                  <w:color w:val="000000"/>
                  <w:sz w:val="28"/>
                  <w:szCs w:val="28"/>
                </w:rPr>
                <w:t>edu.tatar.ru</w:t>
              </w:r>
            </w:hyperlink>
            <w:r>
              <w:rPr>
                <w:color w:val="000000"/>
                <w:sz w:val="28"/>
                <w:szCs w:val="28"/>
              </w:rPr>
              <w:t>)</w:t>
            </w:r>
          </w:p>
          <w:p w:rsidR="001C76BD" w:rsidRDefault="001C76BD" w:rsidP="00D743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6"/>
              </w:tabs>
              <w:spacing w:line="321" w:lineRule="auto"/>
              <w:ind w:left="142" w:firstLine="142"/>
              <w:rPr>
                <w:color w:val="000000"/>
                <w:sz w:val="28"/>
                <w:szCs w:val="28"/>
              </w:rPr>
            </w:pPr>
          </w:p>
        </w:tc>
      </w:tr>
      <w:tr w:rsidR="00D74328" w:rsidTr="00D74328">
        <w:trPr>
          <w:trHeight w:val="800"/>
        </w:trPr>
        <w:tc>
          <w:tcPr>
            <w:tcW w:w="4683" w:type="dxa"/>
          </w:tcPr>
          <w:p w:rsidR="001C76BD" w:rsidRDefault="001C76BD" w:rsidP="00D743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6"/>
                <w:tab w:val="left" w:pos="3700"/>
                <w:tab w:val="left" w:pos="5698"/>
                <w:tab w:val="left" w:pos="7101"/>
              </w:tabs>
              <w:spacing w:line="242" w:lineRule="auto"/>
              <w:ind w:left="142" w:firstLine="1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Наличие</w:t>
            </w:r>
            <w:r>
              <w:rPr>
                <w:color w:val="000000"/>
                <w:sz w:val="28"/>
                <w:szCs w:val="28"/>
              </w:rPr>
              <w:tab/>
              <w:t>специальных</w:t>
            </w:r>
            <w:r>
              <w:rPr>
                <w:color w:val="000000"/>
                <w:sz w:val="28"/>
                <w:szCs w:val="28"/>
              </w:rPr>
              <w:tab/>
              <w:t>технических</w:t>
            </w:r>
            <w:r>
              <w:rPr>
                <w:color w:val="000000"/>
                <w:sz w:val="28"/>
                <w:szCs w:val="28"/>
              </w:rPr>
              <w:tab/>
              <w:t>средств</w:t>
            </w:r>
            <w:r>
              <w:rPr>
                <w:color w:val="000000"/>
                <w:sz w:val="28"/>
                <w:szCs w:val="28"/>
              </w:rPr>
              <w:tab/>
              <w:t>обучения коллективного и индивидуального пользования</w:t>
            </w:r>
          </w:p>
        </w:tc>
        <w:tc>
          <w:tcPr>
            <w:tcW w:w="5387" w:type="dxa"/>
          </w:tcPr>
          <w:p w:rsidR="001C76BD" w:rsidRDefault="001C76BD" w:rsidP="00D743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5" w:lineRule="auto"/>
              <w:ind w:left="142" w:firstLine="142"/>
              <w:rPr>
                <w:color w:val="000000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Нет</w:t>
            </w:r>
          </w:p>
        </w:tc>
      </w:tr>
      <w:tr w:rsidR="00D74328" w:rsidTr="00D74328">
        <w:trPr>
          <w:trHeight w:val="800"/>
        </w:trPr>
        <w:tc>
          <w:tcPr>
            <w:tcW w:w="4683" w:type="dxa"/>
          </w:tcPr>
          <w:p w:rsidR="001C76BD" w:rsidRDefault="001C76BD" w:rsidP="00D743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firstLine="1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Наличие условий для беспрепятственного доступа в общежитие, интернат</w:t>
            </w:r>
          </w:p>
        </w:tc>
        <w:tc>
          <w:tcPr>
            <w:tcW w:w="5387" w:type="dxa"/>
          </w:tcPr>
          <w:p w:rsidR="001C76BD" w:rsidRDefault="001C76BD" w:rsidP="00D743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5" w:lineRule="auto"/>
              <w:ind w:left="142" w:firstLine="1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Общежитие, интернат при школе отсутствуют</w:t>
            </w:r>
          </w:p>
        </w:tc>
      </w:tr>
      <w:tr w:rsidR="00D74328" w:rsidTr="00D74328">
        <w:trPr>
          <w:trHeight w:val="1120"/>
        </w:trPr>
        <w:tc>
          <w:tcPr>
            <w:tcW w:w="4683" w:type="dxa"/>
          </w:tcPr>
          <w:p w:rsidR="001C76BD" w:rsidRDefault="001C76BD" w:rsidP="00D743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firstLine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 жилых помещений в общежитии, интернате, приспособленных для использования детьми – инвалидами и детьми с ОВЗ</w:t>
            </w:r>
          </w:p>
        </w:tc>
        <w:tc>
          <w:tcPr>
            <w:tcW w:w="5387" w:type="dxa"/>
          </w:tcPr>
          <w:p w:rsidR="001C76BD" w:rsidRDefault="001C76BD" w:rsidP="00D743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5" w:lineRule="auto"/>
              <w:ind w:left="142" w:firstLine="1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Нет</w:t>
            </w:r>
          </w:p>
        </w:tc>
      </w:tr>
    </w:tbl>
    <w:p w:rsidR="002925DB" w:rsidRDefault="002925DB" w:rsidP="001C76BD">
      <w:pPr>
        <w:spacing w:line="308" w:lineRule="auto"/>
        <w:rPr>
          <w:sz w:val="28"/>
          <w:szCs w:val="28"/>
        </w:rPr>
      </w:pPr>
    </w:p>
    <w:p w:rsidR="002925DB" w:rsidRDefault="001C76BD" w:rsidP="00D7432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8"/>
          <w:szCs w:val="28"/>
        </w:rPr>
        <w:sectPr w:rsidR="002925DB" w:rsidSect="001C76BD">
          <w:type w:val="continuous"/>
          <w:pgSz w:w="11913" w:h="16840"/>
          <w:pgMar w:top="1106" w:right="856" w:bottom="851" w:left="1418" w:header="720" w:footer="720" w:gutter="0"/>
          <w:cols w:space="720"/>
        </w:sectPr>
      </w:pPr>
      <w:r>
        <w:t xml:space="preserve"> </w:t>
      </w:r>
      <w:r w:rsidR="00D74328">
        <w:br w:type="page"/>
      </w:r>
    </w:p>
    <w:p w:rsidR="002925DB" w:rsidRDefault="002925DB"/>
    <w:sectPr w:rsidR="002925DB" w:rsidSect="001C76BD">
      <w:pgSz w:w="16840" w:h="11913" w:orient="landscape"/>
      <w:pgMar w:top="782" w:right="2540" w:bottom="278" w:left="2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A3D41"/>
    <w:multiLevelType w:val="multilevel"/>
    <w:tmpl w:val="33D01080"/>
    <w:lvl w:ilvl="0">
      <w:start w:val="1"/>
      <w:numFmt w:val="bullet"/>
      <w:lvlText w:val="•"/>
      <w:lvlJc w:val="left"/>
      <w:pPr>
        <w:ind w:left="105" w:hanging="252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791" w:hanging="252"/>
      </w:pPr>
    </w:lvl>
    <w:lvl w:ilvl="2">
      <w:start w:val="1"/>
      <w:numFmt w:val="bullet"/>
      <w:lvlText w:val="•"/>
      <w:lvlJc w:val="left"/>
      <w:pPr>
        <w:ind w:left="1482" w:hanging="252"/>
      </w:pPr>
    </w:lvl>
    <w:lvl w:ilvl="3">
      <w:start w:val="1"/>
      <w:numFmt w:val="bullet"/>
      <w:lvlText w:val="•"/>
      <w:lvlJc w:val="left"/>
      <w:pPr>
        <w:ind w:left="2174" w:hanging="251"/>
      </w:pPr>
    </w:lvl>
    <w:lvl w:ilvl="4">
      <w:start w:val="1"/>
      <w:numFmt w:val="bullet"/>
      <w:lvlText w:val="•"/>
      <w:lvlJc w:val="left"/>
      <w:pPr>
        <w:ind w:left="2865" w:hanging="252"/>
      </w:pPr>
    </w:lvl>
    <w:lvl w:ilvl="5">
      <w:start w:val="1"/>
      <w:numFmt w:val="bullet"/>
      <w:lvlText w:val="•"/>
      <w:lvlJc w:val="left"/>
      <w:pPr>
        <w:ind w:left="3557" w:hanging="252"/>
      </w:pPr>
    </w:lvl>
    <w:lvl w:ilvl="6">
      <w:start w:val="1"/>
      <w:numFmt w:val="bullet"/>
      <w:lvlText w:val="•"/>
      <w:lvlJc w:val="left"/>
      <w:pPr>
        <w:ind w:left="4248" w:hanging="252"/>
      </w:pPr>
    </w:lvl>
    <w:lvl w:ilvl="7">
      <w:start w:val="1"/>
      <w:numFmt w:val="bullet"/>
      <w:lvlText w:val="•"/>
      <w:lvlJc w:val="left"/>
      <w:pPr>
        <w:ind w:left="4939" w:hanging="252"/>
      </w:pPr>
    </w:lvl>
    <w:lvl w:ilvl="8">
      <w:start w:val="1"/>
      <w:numFmt w:val="bullet"/>
      <w:lvlText w:val="•"/>
      <w:lvlJc w:val="left"/>
      <w:pPr>
        <w:ind w:left="5631" w:hanging="252"/>
      </w:pPr>
    </w:lvl>
  </w:abstractNum>
  <w:abstractNum w:abstractNumId="1" w15:restartNumberingAfterBreak="0">
    <w:nsid w:val="1CC97F09"/>
    <w:multiLevelType w:val="multilevel"/>
    <w:tmpl w:val="98A0BFE0"/>
    <w:lvl w:ilvl="0">
      <w:start w:val="1"/>
      <w:numFmt w:val="decimal"/>
      <w:lvlText w:val="%1."/>
      <w:lvlJc w:val="left"/>
      <w:pPr>
        <w:ind w:left="105" w:hanging="307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791" w:hanging="307"/>
      </w:pPr>
    </w:lvl>
    <w:lvl w:ilvl="2">
      <w:start w:val="1"/>
      <w:numFmt w:val="bullet"/>
      <w:lvlText w:val="•"/>
      <w:lvlJc w:val="left"/>
      <w:pPr>
        <w:ind w:left="1482" w:hanging="307"/>
      </w:pPr>
    </w:lvl>
    <w:lvl w:ilvl="3">
      <w:start w:val="1"/>
      <w:numFmt w:val="bullet"/>
      <w:lvlText w:val="•"/>
      <w:lvlJc w:val="left"/>
      <w:pPr>
        <w:ind w:left="2174" w:hanging="306"/>
      </w:pPr>
    </w:lvl>
    <w:lvl w:ilvl="4">
      <w:start w:val="1"/>
      <w:numFmt w:val="bullet"/>
      <w:lvlText w:val="•"/>
      <w:lvlJc w:val="left"/>
      <w:pPr>
        <w:ind w:left="2865" w:hanging="307"/>
      </w:pPr>
    </w:lvl>
    <w:lvl w:ilvl="5">
      <w:start w:val="1"/>
      <w:numFmt w:val="bullet"/>
      <w:lvlText w:val="•"/>
      <w:lvlJc w:val="left"/>
      <w:pPr>
        <w:ind w:left="3557" w:hanging="307"/>
      </w:pPr>
    </w:lvl>
    <w:lvl w:ilvl="6">
      <w:start w:val="1"/>
      <w:numFmt w:val="bullet"/>
      <w:lvlText w:val="•"/>
      <w:lvlJc w:val="left"/>
      <w:pPr>
        <w:ind w:left="4248" w:hanging="307"/>
      </w:pPr>
    </w:lvl>
    <w:lvl w:ilvl="7">
      <w:start w:val="1"/>
      <w:numFmt w:val="bullet"/>
      <w:lvlText w:val="•"/>
      <w:lvlJc w:val="left"/>
      <w:pPr>
        <w:ind w:left="4939" w:hanging="307"/>
      </w:pPr>
    </w:lvl>
    <w:lvl w:ilvl="8">
      <w:start w:val="1"/>
      <w:numFmt w:val="bullet"/>
      <w:lvlText w:val="•"/>
      <w:lvlJc w:val="left"/>
      <w:pPr>
        <w:ind w:left="5631" w:hanging="307"/>
      </w:pPr>
    </w:lvl>
  </w:abstractNum>
  <w:abstractNum w:abstractNumId="2" w15:restartNumberingAfterBreak="0">
    <w:nsid w:val="2ACC7C63"/>
    <w:multiLevelType w:val="multilevel"/>
    <w:tmpl w:val="6FD4AD74"/>
    <w:lvl w:ilvl="0">
      <w:start w:val="1"/>
      <w:numFmt w:val="decimal"/>
      <w:lvlText w:val="%1."/>
      <w:lvlJc w:val="left"/>
      <w:pPr>
        <w:ind w:left="825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439" w:hanging="360"/>
      </w:pPr>
    </w:lvl>
    <w:lvl w:ilvl="2">
      <w:start w:val="1"/>
      <w:numFmt w:val="bullet"/>
      <w:lvlText w:val="•"/>
      <w:lvlJc w:val="left"/>
      <w:pPr>
        <w:ind w:left="2058" w:hanging="360"/>
      </w:pPr>
    </w:lvl>
    <w:lvl w:ilvl="3">
      <w:start w:val="1"/>
      <w:numFmt w:val="bullet"/>
      <w:lvlText w:val="•"/>
      <w:lvlJc w:val="left"/>
      <w:pPr>
        <w:ind w:left="2678" w:hanging="360"/>
      </w:pPr>
    </w:lvl>
    <w:lvl w:ilvl="4">
      <w:start w:val="1"/>
      <w:numFmt w:val="bullet"/>
      <w:lvlText w:val="•"/>
      <w:lvlJc w:val="left"/>
      <w:pPr>
        <w:ind w:left="3297" w:hanging="360"/>
      </w:pPr>
    </w:lvl>
    <w:lvl w:ilvl="5">
      <w:start w:val="1"/>
      <w:numFmt w:val="bullet"/>
      <w:lvlText w:val="•"/>
      <w:lvlJc w:val="left"/>
      <w:pPr>
        <w:ind w:left="3917" w:hanging="360"/>
      </w:pPr>
    </w:lvl>
    <w:lvl w:ilvl="6">
      <w:start w:val="1"/>
      <w:numFmt w:val="bullet"/>
      <w:lvlText w:val="•"/>
      <w:lvlJc w:val="left"/>
      <w:pPr>
        <w:ind w:left="4536" w:hanging="360"/>
      </w:pPr>
    </w:lvl>
    <w:lvl w:ilvl="7">
      <w:start w:val="1"/>
      <w:numFmt w:val="bullet"/>
      <w:lvlText w:val="•"/>
      <w:lvlJc w:val="left"/>
      <w:pPr>
        <w:ind w:left="5155" w:hanging="360"/>
      </w:pPr>
    </w:lvl>
    <w:lvl w:ilvl="8">
      <w:start w:val="1"/>
      <w:numFmt w:val="bullet"/>
      <w:lvlText w:val="•"/>
      <w:lvlJc w:val="left"/>
      <w:pPr>
        <w:ind w:left="5775" w:hanging="360"/>
      </w:pPr>
    </w:lvl>
  </w:abstractNum>
  <w:abstractNum w:abstractNumId="3" w15:restartNumberingAfterBreak="0">
    <w:nsid w:val="41DF4FAE"/>
    <w:multiLevelType w:val="multilevel"/>
    <w:tmpl w:val="3634E742"/>
    <w:lvl w:ilvl="0">
      <w:start w:val="1"/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/>
        <w:color w:val="404040"/>
        <w:sz w:val="28"/>
        <w:szCs w:val="28"/>
      </w:rPr>
    </w:lvl>
    <w:lvl w:ilvl="1">
      <w:start w:val="1"/>
      <w:numFmt w:val="bullet"/>
      <w:lvlText w:val="•"/>
      <w:lvlJc w:val="left"/>
      <w:pPr>
        <w:ind w:left="1775" w:hanging="164"/>
      </w:pPr>
    </w:lvl>
    <w:lvl w:ilvl="2">
      <w:start w:val="1"/>
      <w:numFmt w:val="bullet"/>
      <w:lvlText w:val="•"/>
      <w:lvlJc w:val="left"/>
      <w:pPr>
        <w:ind w:left="3311" w:hanging="163"/>
      </w:pPr>
    </w:lvl>
    <w:lvl w:ilvl="3">
      <w:start w:val="1"/>
      <w:numFmt w:val="bullet"/>
      <w:lvlText w:val="•"/>
      <w:lvlJc w:val="left"/>
      <w:pPr>
        <w:ind w:left="4847" w:hanging="164"/>
      </w:pPr>
    </w:lvl>
    <w:lvl w:ilvl="4">
      <w:start w:val="1"/>
      <w:numFmt w:val="bullet"/>
      <w:lvlText w:val="•"/>
      <w:lvlJc w:val="left"/>
      <w:pPr>
        <w:ind w:left="6383" w:hanging="164"/>
      </w:pPr>
    </w:lvl>
    <w:lvl w:ilvl="5">
      <w:start w:val="1"/>
      <w:numFmt w:val="bullet"/>
      <w:lvlText w:val="•"/>
      <w:lvlJc w:val="left"/>
      <w:pPr>
        <w:ind w:left="7919" w:hanging="164"/>
      </w:pPr>
    </w:lvl>
    <w:lvl w:ilvl="6">
      <w:start w:val="1"/>
      <w:numFmt w:val="bullet"/>
      <w:lvlText w:val="•"/>
      <w:lvlJc w:val="left"/>
      <w:pPr>
        <w:ind w:left="9455" w:hanging="164"/>
      </w:pPr>
    </w:lvl>
    <w:lvl w:ilvl="7">
      <w:start w:val="1"/>
      <w:numFmt w:val="bullet"/>
      <w:lvlText w:val="•"/>
      <w:lvlJc w:val="left"/>
      <w:pPr>
        <w:ind w:left="10990" w:hanging="164"/>
      </w:pPr>
    </w:lvl>
    <w:lvl w:ilvl="8">
      <w:start w:val="1"/>
      <w:numFmt w:val="bullet"/>
      <w:lvlText w:val="•"/>
      <w:lvlJc w:val="left"/>
      <w:pPr>
        <w:ind w:left="12526" w:hanging="164"/>
      </w:pPr>
    </w:lvl>
  </w:abstractNum>
  <w:abstractNum w:abstractNumId="4" w15:restartNumberingAfterBreak="0">
    <w:nsid w:val="605F713C"/>
    <w:multiLevelType w:val="multilevel"/>
    <w:tmpl w:val="91DE82FE"/>
    <w:lvl w:ilvl="0">
      <w:start w:val="1"/>
      <w:numFmt w:val="bullet"/>
      <w:lvlText w:val="●"/>
      <w:lvlJc w:val="left"/>
      <w:pPr>
        <w:ind w:left="825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1439" w:hanging="360"/>
      </w:pPr>
    </w:lvl>
    <w:lvl w:ilvl="2">
      <w:start w:val="1"/>
      <w:numFmt w:val="bullet"/>
      <w:lvlText w:val="•"/>
      <w:lvlJc w:val="left"/>
      <w:pPr>
        <w:ind w:left="2058" w:hanging="360"/>
      </w:pPr>
    </w:lvl>
    <w:lvl w:ilvl="3">
      <w:start w:val="1"/>
      <w:numFmt w:val="bullet"/>
      <w:lvlText w:val="•"/>
      <w:lvlJc w:val="left"/>
      <w:pPr>
        <w:ind w:left="2678" w:hanging="360"/>
      </w:pPr>
    </w:lvl>
    <w:lvl w:ilvl="4">
      <w:start w:val="1"/>
      <w:numFmt w:val="bullet"/>
      <w:lvlText w:val="•"/>
      <w:lvlJc w:val="left"/>
      <w:pPr>
        <w:ind w:left="3297" w:hanging="360"/>
      </w:pPr>
    </w:lvl>
    <w:lvl w:ilvl="5">
      <w:start w:val="1"/>
      <w:numFmt w:val="bullet"/>
      <w:lvlText w:val="•"/>
      <w:lvlJc w:val="left"/>
      <w:pPr>
        <w:ind w:left="3917" w:hanging="360"/>
      </w:pPr>
    </w:lvl>
    <w:lvl w:ilvl="6">
      <w:start w:val="1"/>
      <w:numFmt w:val="bullet"/>
      <w:lvlText w:val="•"/>
      <w:lvlJc w:val="left"/>
      <w:pPr>
        <w:ind w:left="4536" w:hanging="360"/>
      </w:pPr>
    </w:lvl>
    <w:lvl w:ilvl="7">
      <w:start w:val="1"/>
      <w:numFmt w:val="bullet"/>
      <w:lvlText w:val="•"/>
      <w:lvlJc w:val="left"/>
      <w:pPr>
        <w:ind w:left="5155" w:hanging="360"/>
      </w:pPr>
    </w:lvl>
    <w:lvl w:ilvl="8">
      <w:start w:val="1"/>
      <w:numFmt w:val="bullet"/>
      <w:lvlText w:val="•"/>
      <w:lvlJc w:val="left"/>
      <w:pPr>
        <w:ind w:left="5775" w:hanging="360"/>
      </w:pPr>
    </w:lvl>
  </w:abstractNum>
  <w:abstractNum w:abstractNumId="5" w15:restartNumberingAfterBreak="0">
    <w:nsid w:val="68486346"/>
    <w:multiLevelType w:val="multilevel"/>
    <w:tmpl w:val="A08E0CA6"/>
    <w:lvl w:ilvl="0">
      <w:start w:val="1"/>
      <w:numFmt w:val="bullet"/>
      <w:lvlText w:val="●"/>
      <w:lvlJc w:val="left"/>
      <w:pPr>
        <w:ind w:left="825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1439" w:hanging="360"/>
      </w:pPr>
    </w:lvl>
    <w:lvl w:ilvl="2">
      <w:start w:val="1"/>
      <w:numFmt w:val="bullet"/>
      <w:lvlText w:val="•"/>
      <w:lvlJc w:val="left"/>
      <w:pPr>
        <w:ind w:left="2058" w:hanging="360"/>
      </w:pPr>
    </w:lvl>
    <w:lvl w:ilvl="3">
      <w:start w:val="1"/>
      <w:numFmt w:val="bullet"/>
      <w:lvlText w:val="•"/>
      <w:lvlJc w:val="left"/>
      <w:pPr>
        <w:ind w:left="2678" w:hanging="360"/>
      </w:pPr>
    </w:lvl>
    <w:lvl w:ilvl="4">
      <w:start w:val="1"/>
      <w:numFmt w:val="bullet"/>
      <w:lvlText w:val="•"/>
      <w:lvlJc w:val="left"/>
      <w:pPr>
        <w:ind w:left="3297" w:hanging="360"/>
      </w:pPr>
    </w:lvl>
    <w:lvl w:ilvl="5">
      <w:start w:val="1"/>
      <w:numFmt w:val="bullet"/>
      <w:lvlText w:val="•"/>
      <w:lvlJc w:val="left"/>
      <w:pPr>
        <w:ind w:left="3917" w:hanging="360"/>
      </w:pPr>
    </w:lvl>
    <w:lvl w:ilvl="6">
      <w:start w:val="1"/>
      <w:numFmt w:val="bullet"/>
      <w:lvlText w:val="•"/>
      <w:lvlJc w:val="left"/>
      <w:pPr>
        <w:ind w:left="4536" w:hanging="360"/>
      </w:pPr>
    </w:lvl>
    <w:lvl w:ilvl="7">
      <w:start w:val="1"/>
      <w:numFmt w:val="bullet"/>
      <w:lvlText w:val="•"/>
      <w:lvlJc w:val="left"/>
      <w:pPr>
        <w:ind w:left="5155" w:hanging="360"/>
      </w:pPr>
    </w:lvl>
    <w:lvl w:ilvl="8">
      <w:start w:val="1"/>
      <w:numFmt w:val="bullet"/>
      <w:lvlText w:val="•"/>
      <w:lvlJc w:val="left"/>
      <w:pPr>
        <w:ind w:left="5775" w:hanging="360"/>
      </w:pPr>
    </w:lvl>
  </w:abstractNum>
  <w:abstractNum w:abstractNumId="6" w15:restartNumberingAfterBreak="0">
    <w:nsid w:val="78EF4BCD"/>
    <w:multiLevelType w:val="multilevel"/>
    <w:tmpl w:val="83E8EF8A"/>
    <w:lvl w:ilvl="0">
      <w:start w:val="1"/>
      <w:numFmt w:val="bullet"/>
      <w:lvlText w:val="•"/>
      <w:lvlJc w:val="left"/>
      <w:pPr>
        <w:ind w:left="105" w:hanging="259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791" w:hanging="259"/>
      </w:pPr>
    </w:lvl>
    <w:lvl w:ilvl="2">
      <w:start w:val="1"/>
      <w:numFmt w:val="bullet"/>
      <w:lvlText w:val="•"/>
      <w:lvlJc w:val="left"/>
      <w:pPr>
        <w:ind w:left="1482" w:hanging="259"/>
      </w:pPr>
    </w:lvl>
    <w:lvl w:ilvl="3">
      <w:start w:val="1"/>
      <w:numFmt w:val="bullet"/>
      <w:lvlText w:val="•"/>
      <w:lvlJc w:val="left"/>
      <w:pPr>
        <w:ind w:left="2174" w:hanging="259"/>
      </w:pPr>
    </w:lvl>
    <w:lvl w:ilvl="4">
      <w:start w:val="1"/>
      <w:numFmt w:val="bullet"/>
      <w:lvlText w:val="•"/>
      <w:lvlJc w:val="left"/>
      <w:pPr>
        <w:ind w:left="2865" w:hanging="259"/>
      </w:pPr>
    </w:lvl>
    <w:lvl w:ilvl="5">
      <w:start w:val="1"/>
      <w:numFmt w:val="bullet"/>
      <w:lvlText w:val="•"/>
      <w:lvlJc w:val="left"/>
      <w:pPr>
        <w:ind w:left="3557" w:hanging="259"/>
      </w:pPr>
    </w:lvl>
    <w:lvl w:ilvl="6">
      <w:start w:val="1"/>
      <w:numFmt w:val="bullet"/>
      <w:lvlText w:val="•"/>
      <w:lvlJc w:val="left"/>
      <w:pPr>
        <w:ind w:left="4248" w:hanging="258"/>
      </w:pPr>
    </w:lvl>
    <w:lvl w:ilvl="7">
      <w:start w:val="1"/>
      <w:numFmt w:val="bullet"/>
      <w:lvlText w:val="•"/>
      <w:lvlJc w:val="left"/>
      <w:pPr>
        <w:ind w:left="4939" w:hanging="259"/>
      </w:pPr>
    </w:lvl>
    <w:lvl w:ilvl="8">
      <w:start w:val="1"/>
      <w:numFmt w:val="bullet"/>
      <w:lvlText w:val="•"/>
      <w:lvlJc w:val="left"/>
      <w:pPr>
        <w:ind w:left="5631" w:hanging="259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925DB"/>
    <w:rsid w:val="001C76BD"/>
    <w:rsid w:val="002925DB"/>
    <w:rsid w:val="00D74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A84EE"/>
  <w15:docId w15:val="{5E861049-3B33-4BBA-BF1E-5FD720A9B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50878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B508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uiPriority w:val="1"/>
    <w:qFormat/>
    <w:rsid w:val="00B50878"/>
    <w:pPr>
      <w:spacing w:before="163"/>
      <w:ind w:left="232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50878"/>
    <w:pPr>
      <w:ind w:left="232" w:right="225" w:hanging="562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B50878"/>
    <w:pPr>
      <w:spacing w:before="163"/>
      <w:ind w:left="232"/>
      <w:jc w:val="both"/>
    </w:pPr>
  </w:style>
  <w:style w:type="paragraph" w:customStyle="1" w:styleId="TableParagraph">
    <w:name w:val="Table Paragraph"/>
    <w:basedOn w:val="a"/>
    <w:uiPriority w:val="1"/>
    <w:qFormat/>
    <w:rsid w:val="00B50878"/>
    <w:pPr>
      <w:ind w:left="105"/>
    </w:pPr>
  </w:style>
  <w:style w:type="paragraph" w:styleId="a6">
    <w:name w:val="Normal (Web)"/>
    <w:basedOn w:val="a"/>
    <w:uiPriority w:val="99"/>
    <w:semiHidden/>
    <w:unhideWhenUsed/>
    <w:rsid w:val="0037367B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874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Admin</cp:lastModifiedBy>
  <cp:revision>3</cp:revision>
  <dcterms:created xsi:type="dcterms:W3CDTF">2024-05-15T17:15:00Z</dcterms:created>
  <dcterms:modified xsi:type="dcterms:W3CDTF">2024-05-15T17:29:00Z</dcterms:modified>
</cp:coreProperties>
</file>